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5A" w:rsidRPr="004964C9" w:rsidRDefault="00175A71" w:rsidP="004964C9">
      <w:pPr>
        <w:jc w:val="center"/>
        <w:rPr>
          <w:sz w:val="36"/>
          <w:szCs w:val="36"/>
        </w:rPr>
      </w:pPr>
      <w:r w:rsidRPr="00175A71">
        <w:rPr>
          <w:sz w:val="36"/>
          <w:szCs w:val="36"/>
        </w:rPr>
        <w:t>Различные виды включения  системы наклонов и интеграция  нашего оборудования.</w:t>
      </w:r>
    </w:p>
    <w:p w:rsidR="00C35C5A" w:rsidRPr="004964C9" w:rsidRDefault="00C35C5A">
      <w:pPr>
        <w:rPr>
          <w:sz w:val="28"/>
          <w:szCs w:val="28"/>
        </w:rPr>
      </w:pPr>
      <w:r w:rsidRPr="00C35C5A">
        <w:rPr>
          <w:sz w:val="28"/>
          <w:szCs w:val="28"/>
        </w:rPr>
        <w:t>«Универсал», «ИУП»</w:t>
      </w:r>
    </w:p>
    <w:p w:rsidR="00175A71" w:rsidRDefault="00175A71">
      <w:r>
        <w:t xml:space="preserve">  </w:t>
      </w:r>
      <w:r w:rsidR="008A6A94">
        <w:t xml:space="preserve"> </w:t>
      </w:r>
      <w:r w:rsidR="00C35C5A">
        <w:t xml:space="preserve">     </w:t>
      </w:r>
      <w:r w:rsidR="008A6A94">
        <w:t>При монтаже нашег</w:t>
      </w:r>
      <w:r>
        <w:t>о оборудования на старые шкафы т</w:t>
      </w:r>
      <w:r w:rsidR="008A6A94">
        <w:t>ипа «Универсал», «ИУП»</w:t>
      </w:r>
      <w:r>
        <w:t xml:space="preserve"> мы рекомендуем оставить старую штатную систему наклонов. Схему интеграции нашего оборудования</w:t>
      </w:r>
      <w:r w:rsidR="006528EC">
        <w:t xml:space="preserve"> (контроля наклонов)</w:t>
      </w:r>
      <w:r>
        <w:t xml:space="preserve"> к этим шкафам смотрите </w:t>
      </w:r>
      <w:r w:rsidR="00356A59">
        <w:t>на рисунке:</w:t>
      </w:r>
    </w:p>
    <w:p w:rsidR="00356A59" w:rsidRDefault="004964C9">
      <w:r>
        <w:rPr>
          <w:noProof/>
          <w:lang w:eastAsia="ru-RU"/>
        </w:rPr>
        <w:drawing>
          <wp:inline distT="0" distB="0" distL="0" distR="0">
            <wp:extent cx="5101183" cy="7272068"/>
            <wp:effectExtent l="19050" t="0" r="4217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44" cy="728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EC" w:rsidRDefault="00175A71">
      <w:r>
        <w:lastRenderedPageBreak/>
        <w:t xml:space="preserve">       Однако</w:t>
      </w:r>
      <w:r w:rsidR="008A6A94">
        <w:t xml:space="preserve"> очень часто встречаются шкафы с полностью нерабочей и не подлежащей восстановлению системой наклонов. Для замены, не подлежащей восстановлению, старой системы наклонов</w:t>
      </w:r>
      <w:r w:rsidR="00C35C5A">
        <w:t>,</w:t>
      </w:r>
      <w:r w:rsidR="008A6A94">
        <w:t xml:space="preserve"> предлагаем </w:t>
      </w:r>
      <w:r>
        <w:t>схему</w:t>
      </w:r>
      <w:r w:rsidR="00C35C5A">
        <w:t xml:space="preserve"> на Рисунке,</w:t>
      </w:r>
      <w:r>
        <w:t xml:space="preserve"> в которой используются доступные на рынке и недорогие комплектующие.</w:t>
      </w:r>
    </w:p>
    <w:p w:rsidR="00C35C5A" w:rsidRDefault="008A6A94" w:rsidP="004964C9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5927725" cy="822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5A" w:rsidRPr="00701F3A" w:rsidRDefault="00C35C5A" w:rsidP="00C35C5A">
      <w:pPr>
        <w:rPr>
          <w:sz w:val="28"/>
          <w:szCs w:val="28"/>
        </w:rPr>
      </w:pPr>
      <w:r w:rsidRPr="00C35C5A">
        <w:rPr>
          <w:sz w:val="28"/>
          <w:szCs w:val="28"/>
        </w:rPr>
        <w:lastRenderedPageBreak/>
        <w:t>Силов</w:t>
      </w:r>
      <w:r w:rsidR="00F80A39">
        <w:rPr>
          <w:sz w:val="28"/>
          <w:szCs w:val="28"/>
        </w:rPr>
        <w:t>ые выходы управления двигателем и концевые датчики.</w:t>
      </w:r>
      <w:r w:rsidRPr="00C35C5A">
        <w:rPr>
          <w:sz w:val="28"/>
          <w:szCs w:val="28"/>
        </w:rPr>
        <w:t xml:space="preserve">     </w:t>
      </w:r>
    </w:p>
    <w:p w:rsidR="00F80A39" w:rsidRDefault="00F80A39" w:rsidP="00C35C5A">
      <w:r>
        <w:t xml:space="preserve">      </w:t>
      </w:r>
      <w:r w:rsidR="00C35C5A">
        <w:t xml:space="preserve">Блок управления может не только контролировать </w:t>
      </w:r>
      <w:r>
        <w:t>наклоны,</w:t>
      </w:r>
      <w:r w:rsidR="00C35C5A">
        <w:t xml:space="preserve"> но и управлять ими. Для этого необходимо использовать релейные выходы управления нашего оборудования. </w:t>
      </w:r>
      <w:r w:rsidR="004964C9">
        <w:t xml:space="preserve">(При заказе необходимо это указать). </w:t>
      </w:r>
      <w:r w:rsidR="00C35C5A">
        <w:t>Для активации этих выходов необходимые параметр</w:t>
      </w:r>
      <w:r w:rsidR="004964C9">
        <w:t>ы записываются в память датчика.</w:t>
      </w:r>
      <w:r w:rsidR="00C35C5A">
        <w:t xml:space="preserve"> При </w:t>
      </w:r>
      <w:r>
        <w:t xml:space="preserve">этом наше оборудование не </w:t>
      </w:r>
      <w:r w:rsidR="00C35C5A">
        <w:t xml:space="preserve"> контролирует наклоны</w:t>
      </w:r>
      <w:r>
        <w:t xml:space="preserve"> как в предыдущем случае</w:t>
      </w:r>
      <w:r w:rsidR="00C35C5A">
        <w:t>,</w:t>
      </w:r>
      <w:r>
        <w:t xml:space="preserve"> а</w:t>
      </w:r>
      <w:r w:rsidR="00C35C5A">
        <w:t xml:space="preserve"> управляет ими.</w:t>
      </w:r>
      <w:r>
        <w:t xml:space="preserve"> Задает время между поворотами, останавливает и запускает двигатель, меняет направление движения. Концевые датчики в этом случае используются не как контролирующие наклоны, а как управляющие и концевые датчики двигателя.</w:t>
      </w:r>
    </w:p>
    <w:p w:rsidR="00DA2DD1" w:rsidRDefault="00701F3A" w:rsidP="00C35C5A">
      <w:r>
        <w:rPr>
          <w:noProof/>
          <w:lang w:eastAsia="ru-RU"/>
        </w:rPr>
        <w:drawing>
          <wp:inline distT="0" distB="0" distL="0" distR="0">
            <wp:extent cx="5722888" cy="728679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21" cy="72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C9" w:rsidRDefault="004964C9" w:rsidP="00C35C5A">
      <w:pPr>
        <w:rPr>
          <w:sz w:val="28"/>
          <w:szCs w:val="28"/>
        </w:rPr>
      </w:pPr>
      <w:r>
        <w:lastRenderedPageBreak/>
        <w:t>Используя входы и выходы блока управления, возможно, подключить разные двигатели для привода наклонов. Варианты подключений смотрите ниже.</w:t>
      </w:r>
      <w:r>
        <w:rPr>
          <w:sz w:val="28"/>
          <w:szCs w:val="28"/>
        </w:rPr>
        <w:t xml:space="preserve"> </w:t>
      </w:r>
    </w:p>
    <w:p w:rsidR="00C35C5A" w:rsidRDefault="00701F3A" w:rsidP="00C35C5A">
      <w:pPr>
        <w:rPr>
          <w:sz w:val="28"/>
          <w:szCs w:val="28"/>
        </w:rPr>
      </w:pPr>
      <w:r>
        <w:rPr>
          <w:sz w:val="28"/>
          <w:szCs w:val="28"/>
        </w:rPr>
        <w:t>Подключение трехфазного двигателя</w:t>
      </w:r>
    </w:p>
    <w:p w:rsidR="00AF1791" w:rsidRDefault="00AF1791" w:rsidP="00C35C5A">
      <w:r>
        <w:rPr>
          <w:noProof/>
          <w:lang w:eastAsia="ru-RU"/>
        </w:rPr>
        <w:drawing>
          <wp:inline distT="0" distB="0" distL="0" distR="0">
            <wp:extent cx="5934710" cy="7608570"/>
            <wp:effectExtent l="19050" t="0" r="889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4A" w:rsidRDefault="00CA174A" w:rsidP="00C35C5A"/>
    <w:p w:rsidR="00CA174A" w:rsidRDefault="00CA174A" w:rsidP="00C35C5A"/>
    <w:p w:rsidR="00CA174A" w:rsidRDefault="00CA174A" w:rsidP="00CA17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Подключение  двигателя на 220В с Конденсатором</w:t>
      </w:r>
    </w:p>
    <w:p w:rsidR="00781C2C" w:rsidRDefault="00781C2C" w:rsidP="00CA174A">
      <w:pPr>
        <w:rPr>
          <w:sz w:val="28"/>
          <w:szCs w:val="28"/>
        </w:rPr>
      </w:pPr>
    </w:p>
    <w:p w:rsidR="00781C2C" w:rsidRDefault="00781C2C" w:rsidP="00CA174A">
      <w:pPr>
        <w:rPr>
          <w:sz w:val="28"/>
          <w:szCs w:val="28"/>
        </w:rPr>
      </w:pPr>
    </w:p>
    <w:p w:rsidR="00781C2C" w:rsidRDefault="00781C2C" w:rsidP="00CA17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747903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4A" w:rsidRDefault="00CA174A" w:rsidP="00C35C5A"/>
    <w:p w:rsidR="00781C2C" w:rsidRDefault="00781C2C" w:rsidP="00781C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Подключение  двигателя постоянного тока. Изменение полярност</w:t>
      </w:r>
      <w:r w:rsidR="00E62A54">
        <w:rPr>
          <w:sz w:val="28"/>
          <w:szCs w:val="28"/>
        </w:rPr>
        <w:t>и -</w:t>
      </w:r>
      <w:r>
        <w:rPr>
          <w:sz w:val="28"/>
          <w:szCs w:val="28"/>
        </w:rPr>
        <w:t xml:space="preserve"> изменение направления вращения. Актуатор от спутниковой антенны.</w:t>
      </w:r>
    </w:p>
    <w:p w:rsidR="00C82B74" w:rsidRDefault="00C82B74" w:rsidP="00781C2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710" cy="7531100"/>
            <wp:effectExtent l="19050" t="0" r="889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53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2C" w:rsidRDefault="00781C2C" w:rsidP="00C35C5A"/>
    <w:p w:rsidR="00155EFB" w:rsidRDefault="00155EFB" w:rsidP="008A6A94">
      <w:pPr>
        <w:ind w:left="-1134"/>
      </w:pPr>
    </w:p>
    <w:p w:rsidR="008A6A94" w:rsidRDefault="006528EC" w:rsidP="008A6A94">
      <w:pPr>
        <w:ind w:left="-1134"/>
      </w:pPr>
      <w:r>
        <w:t>.</w:t>
      </w:r>
    </w:p>
    <w:sectPr w:rsidR="008A6A94" w:rsidSect="00E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8A6A94"/>
    <w:rsid w:val="000C7E37"/>
    <w:rsid w:val="00155EFB"/>
    <w:rsid w:val="00175A71"/>
    <w:rsid w:val="00356A59"/>
    <w:rsid w:val="004964C9"/>
    <w:rsid w:val="006528EC"/>
    <w:rsid w:val="00701F3A"/>
    <w:rsid w:val="00781C2C"/>
    <w:rsid w:val="008908CC"/>
    <w:rsid w:val="008A6A94"/>
    <w:rsid w:val="00AF1791"/>
    <w:rsid w:val="00C35C5A"/>
    <w:rsid w:val="00C82B74"/>
    <w:rsid w:val="00CA174A"/>
    <w:rsid w:val="00DA1250"/>
    <w:rsid w:val="00DA2DD1"/>
    <w:rsid w:val="00E62A54"/>
    <w:rsid w:val="00E72F61"/>
    <w:rsid w:val="00F006D3"/>
    <w:rsid w:val="00F8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jack</cp:lastModifiedBy>
  <cp:revision>8</cp:revision>
  <dcterms:created xsi:type="dcterms:W3CDTF">2013-04-02T12:24:00Z</dcterms:created>
  <dcterms:modified xsi:type="dcterms:W3CDTF">2013-04-02T20:02:00Z</dcterms:modified>
</cp:coreProperties>
</file>