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15" w:rsidRDefault="00E32BA3" w:rsidP="00E32BA3">
      <w:pPr>
        <w:jc w:val="center"/>
      </w:pPr>
      <w:r>
        <w:t>Рекомендации по уходу за датчиком.</w:t>
      </w:r>
    </w:p>
    <w:p w:rsidR="006E5A8F" w:rsidRDefault="006E5A8F" w:rsidP="00E32BA3">
      <w:pPr>
        <w:jc w:val="center"/>
      </w:pPr>
    </w:p>
    <w:p w:rsidR="00E32BA3" w:rsidRDefault="00E32BA3" w:rsidP="00E32BA3">
      <w:pPr>
        <w:pStyle w:val="a3"/>
        <w:numPr>
          <w:ilvl w:val="0"/>
          <w:numId w:val="1"/>
        </w:numPr>
      </w:pPr>
      <w:r>
        <w:t xml:space="preserve">Не допускайте накопления на поверхности датчика температуры слоя пыли и грязи.  Периодически производите очистку поверхности датчика </w:t>
      </w:r>
      <w:proofErr w:type="gramStart"/>
      <w:r>
        <w:t xml:space="preserve">( </w:t>
      </w:r>
      <w:proofErr w:type="gramEnd"/>
      <w:r>
        <w:t>ветошью смоченной этиловым спиртом ). Что происходит если этого не делать?  При увлажнении или охлаждении на поверхность датчика неизбежно попадает вода, которая впитывается</w:t>
      </w:r>
      <w:r w:rsidR="000A0089">
        <w:t xml:space="preserve"> и накапливается</w:t>
      </w:r>
      <w:r>
        <w:t xml:space="preserve"> слоем пыли</w:t>
      </w:r>
      <w:r w:rsidR="000A0089">
        <w:t xml:space="preserve"> и грязи. Затем вода начинает медленно испаряться с поверхности, тем самым охлаждая датчик.  Это может привести к нарушению температурного режима в шкафу</w:t>
      </w:r>
      <w:proofErr w:type="gramStart"/>
      <w:r w:rsidR="000A0089">
        <w:t>.</w:t>
      </w:r>
      <w:proofErr w:type="gramEnd"/>
      <w:r w:rsidR="000A0089">
        <w:t xml:space="preserve"> </w:t>
      </w:r>
      <w:r w:rsidR="006E5A8F">
        <w:t>Ч</w:t>
      </w:r>
      <w:r w:rsidR="000A0089">
        <w:t>ем больше воды накапливается в слое грязи, тем более долговременным будет продолжаться нестабильная работа (пока вся вода не испарится).</w:t>
      </w:r>
    </w:p>
    <w:p w:rsidR="000A0089" w:rsidRDefault="000A0089" w:rsidP="00E32BA3">
      <w:pPr>
        <w:pStyle w:val="a3"/>
        <w:numPr>
          <w:ilvl w:val="0"/>
          <w:numId w:val="1"/>
        </w:numPr>
      </w:pPr>
      <w:r>
        <w:t>Не допускайте погружения мокрого датчика влажности в емкость для воды.  Необходимо следить за тем</w:t>
      </w:r>
      <w:r w:rsidR="006E5A8F">
        <w:t xml:space="preserve">, чтобы </w:t>
      </w:r>
      <w:r>
        <w:t xml:space="preserve"> поверхность датчика имела контакт только с фитилем</w:t>
      </w:r>
      <w:r w:rsidR="006B4058">
        <w:t>,</w:t>
      </w:r>
      <w:r>
        <w:t xml:space="preserve"> а не с водой.</w:t>
      </w:r>
    </w:p>
    <w:p w:rsidR="006E5A8F" w:rsidRDefault="006E5A8F" w:rsidP="00E32BA3">
      <w:pPr>
        <w:pStyle w:val="a3"/>
        <w:numPr>
          <w:ilvl w:val="0"/>
          <w:numId w:val="1"/>
        </w:numPr>
      </w:pPr>
      <w:r>
        <w:t>Периодически следите за состоянием  фитиля и меняйте его.</w:t>
      </w:r>
    </w:p>
    <w:p w:rsidR="006E5A8F" w:rsidRDefault="006E5A8F" w:rsidP="006E5A8F">
      <w:pPr>
        <w:pStyle w:val="a3"/>
        <w:numPr>
          <w:ilvl w:val="0"/>
          <w:numId w:val="1"/>
        </w:numPr>
      </w:pPr>
      <w:r>
        <w:t>При дезинфекции следите за тем, чтобы химия и вода не попадала на сухой датчик влажности.  Заблаговременно закройте его защитной колбой.</w:t>
      </w:r>
    </w:p>
    <w:p w:rsidR="006E5A8F" w:rsidRDefault="006E5A8F" w:rsidP="00E32BA3">
      <w:pPr>
        <w:pStyle w:val="a3"/>
        <w:numPr>
          <w:ilvl w:val="0"/>
          <w:numId w:val="1"/>
        </w:numPr>
      </w:pPr>
      <w:r>
        <w:t>При накоплении слоя пыли на поверхности защитной сетки сухого датчика влажности. Аккуратно снимите сетку, и промойте ее  под струей воды, используя моющие средства.</w:t>
      </w:r>
    </w:p>
    <w:p w:rsidR="006E5A8F" w:rsidRDefault="006E5A8F" w:rsidP="00E32BA3">
      <w:pPr>
        <w:pStyle w:val="a3"/>
        <w:numPr>
          <w:ilvl w:val="0"/>
          <w:numId w:val="1"/>
        </w:numPr>
      </w:pPr>
      <w:r>
        <w:t>Производите периодический контроль показаний датчиков с помощью дополнительного измерительного оборудования</w:t>
      </w:r>
      <w:r w:rsidR="006B4058">
        <w:t>. В случае обнаружения расхождений устраните неисправность.</w:t>
      </w:r>
    </w:p>
    <w:p w:rsidR="00E32BA3" w:rsidRDefault="00E32BA3" w:rsidP="00E32BA3">
      <w:pPr>
        <w:ind w:left="360"/>
      </w:pPr>
    </w:p>
    <w:sectPr w:rsidR="00E32BA3" w:rsidSect="00F6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7E0"/>
    <w:multiLevelType w:val="hybridMultilevel"/>
    <w:tmpl w:val="0E2A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32BA3"/>
    <w:rsid w:val="000A0089"/>
    <w:rsid w:val="006B4058"/>
    <w:rsid w:val="006E5A8F"/>
    <w:rsid w:val="00E32BA3"/>
    <w:rsid w:val="00F6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2011-05-18T07:11:00Z</dcterms:created>
  <dcterms:modified xsi:type="dcterms:W3CDTF">2011-05-18T07:11:00Z</dcterms:modified>
</cp:coreProperties>
</file>